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3 -->
  <w:body>
    <w:p>
      <w:pPr>
        <w:spacing w:before="0" w:after="200" w:line="276" w:lineRule="auto"/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Oak River Subdivis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ion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Annual Board Meeting Minutes for 03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/26/18</w:t>
      </w:r>
    </w:p>
    <w:p>
      <w:pPr>
        <w:spacing w:before="0"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Mike Therrian, Brian C. Kemp, Ravindra Patel, </w:t>
      </w:r>
      <w:r>
        <w:rPr>
          <w:rFonts w:ascii="Calibri" w:eastAsia="Calibri" w:hAnsi="Calibri" w:cs="Calibri"/>
          <w:sz w:val="22"/>
          <w:szCs w:val="22"/>
        </w:rPr>
        <w:t>Has Yahampath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Chris Smith, </w:t>
      </w:r>
      <w:r>
        <w:rPr>
          <w:rFonts w:ascii="Calibri" w:eastAsia="Calibri" w:hAnsi="Calibri" w:cs="Calibri"/>
          <w:sz w:val="22"/>
          <w:szCs w:val="22"/>
        </w:rPr>
        <w:t xml:space="preserve">Doris Joseph, Laurie Tomlinson, </w:t>
      </w:r>
      <w:r>
        <w:rPr>
          <w:rFonts w:ascii="Calibri" w:eastAsia="Calibri" w:hAnsi="Calibri" w:cs="Calibri"/>
          <w:sz w:val="22"/>
          <w:szCs w:val="22"/>
        </w:rPr>
        <w:t>and John D’Ora</w:t>
      </w:r>
      <w:r>
        <w:rPr>
          <w:rFonts w:ascii="Calibri" w:eastAsia="Calibri" w:hAnsi="Calibri" w:cs="Calibri"/>
          <w:sz w:val="22"/>
          <w:szCs w:val="22"/>
        </w:rPr>
        <w:t>zio</w:t>
      </w:r>
    </w:p>
    <w:p>
      <w:pPr>
        <w:spacing w:before="0"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Absent: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Dorothy Shetler </w:t>
      </w:r>
      <w:r>
        <w:rPr>
          <w:rFonts w:ascii="Calibri" w:eastAsia="Calibri" w:hAnsi="Calibri" w:cs="Calibri"/>
          <w:sz w:val="22"/>
          <w:szCs w:val="22"/>
        </w:rPr>
        <w:t>and Jay Kafarski</w:t>
      </w:r>
    </w:p>
    <w:p>
      <w:pPr>
        <w:spacing w:before="0"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Call to Order: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7:33</w:t>
      </w:r>
      <w:r>
        <w:rPr>
          <w:rFonts w:ascii="Calibri" w:eastAsia="Calibri" w:hAnsi="Calibri" w:cs="Calibri"/>
          <w:sz w:val="22"/>
          <w:szCs w:val="22"/>
        </w:rPr>
        <w:t xml:space="preserve"> pm</w:t>
      </w:r>
    </w:p>
    <w:p>
      <w:pPr>
        <w:spacing w:before="0"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Review of Minutes from 02/26/18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Board Meeting: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 w:after="200"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Minutes </w:t>
      </w:r>
      <w:r>
        <w:rPr>
          <w:rFonts w:ascii="Calibri" w:eastAsia="Calibri" w:hAnsi="Calibri" w:cs="Calibri"/>
          <w:sz w:val="22"/>
          <w:szCs w:val="22"/>
        </w:rPr>
        <w:t xml:space="preserve">already </w:t>
      </w:r>
      <w:r>
        <w:rPr>
          <w:rFonts w:ascii="Calibri" w:eastAsia="Calibri" w:hAnsi="Calibri" w:cs="Calibri"/>
          <w:sz w:val="22"/>
          <w:szCs w:val="22"/>
        </w:rPr>
        <w:t>approved</w:t>
      </w:r>
    </w:p>
    <w:p>
      <w:pPr>
        <w:spacing w:before="0"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Treasurer’s Report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- Rav</w:t>
      </w:r>
      <w:r>
        <w:rPr>
          <w:rFonts w:ascii="Calibri" w:eastAsia="Calibri" w:hAnsi="Calibri" w:cs="Calibri"/>
          <w:sz w:val="22"/>
          <w:szCs w:val="22"/>
          <w:u w:val="single"/>
        </w:rPr>
        <w:t>indra</w:t>
      </w:r>
      <w:r>
        <w:rPr>
          <w:rFonts w:ascii="Calibri" w:eastAsia="Calibri" w:hAnsi="Calibri" w:cs="Calibri"/>
          <w:sz w:val="22"/>
          <w:szCs w:val="22"/>
          <w:u w:val="single"/>
        </w:rPr>
        <w:t>: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Reviewed customer balance summary – collections much better than last year at this time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Discussed lien on Azzo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Will start charging and enforcing 7% late fee on annual dues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Discussed &amp; reviewed Molnar lien history and past due amount with group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Reviewed line items on balance sheet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Discussed goose roundup costs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Discussed status of landscaping of entrances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Discussed the number of mows in commons area and possible cost savings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John covered proposed budget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76" w:lineRule="auto"/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Library houses &amp; locations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76" w:lineRule="auto"/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Landscaping costs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76" w:lineRule="auto"/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Bridge maintenance costs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76" w:lineRule="auto"/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Postage for dues instead of email</w:t>
      </w:r>
    </w:p>
    <w:p>
      <w:pPr>
        <w:numPr>
          <w:ilvl w:val="1"/>
          <w:numId w:val="2"/>
        </w:numPr>
        <w:pBdr>
          <w:left w:val="none" w:sz="0" w:space="6" w:color="auto"/>
        </w:pBdr>
        <w:spacing w:after="200" w:line="276" w:lineRule="auto"/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Fielded questions on increase in insurance and landscaping costs for front entrance</w:t>
      </w:r>
    </w:p>
    <w:p>
      <w:pPr>
        <w:spacing w:before="0"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Architectural Control Report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- Mike</w:t>
      </w:r>
      <w:r>
        <w:rPr>
          <w:rFonts w:ascii="Calibri" w:eastAsia="Calibri" w:hAnsi="Calibri" w:cs="Calibri"/>
          <w:sz w:val="22"/>
          <w:szCs w:val="22"/>
          <w:u w:val="single"/>
        </w:rPr>
        <w:t>:</w:t>
      </w:r>
    </w:p>
    <w:p>
      <w:pPr>
        <w:numPr>
          <w:ilvl w:val="0"/>
          <w:numId w:val="3"/>
        </w:numPr>
        <w:pBdr>
          <w:left w:val="none" w:sz="0" w:space="7" w:color="auto"/>
        </w:pBdr>
        <w:spacing w:before="0" w:line="276" w:lineRule="auto"/>
        <w:ind w:left="768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Reviewed duties &amp; responsibilities</w:t>
      </w:r>
    </w:p>
    <w:p>
      <w:pPr>
        <w:numPr>
          <w:ilvl w:val="0"/>
          <w:numId w:val="3"/>
        </w:numPr>
        <w:pBdr>
          <w:left w:val="none" w:sz="0" w:space="7" w:color="auto"/>
        </w:pBdr>
        <w:spacing w:line="276" w:lineRule="auto"/>
        <w:ind w:left="768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 was one addition reviewed as well as one front to a house</w:t>
      </w:r>
    </w:p>
    <w:p>
      <w:pPr>
        <w:numPr>
          <w:ilvl w:val="0"/>
          <w:numId w:val="3"/>
        </w:numPr>
        <w:pBdr>
          <w:left w:val="none" w:sz="0" w:space="7" w:color="auto"/>
        </w:pBdr>
        <w:spacing w:after="200" w:line="276" w:lineRule="auto"/>
        <w:ind w:left="768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 a whole lot of action this past year</w:t>
      </w:r>
    </w:p>
    <w:p>
      <w:pPr>
        <w:spacing w:before="0"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Maintenance Report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- Laurie</w:t>
      </w:r>
      <w:r>
        <w:rPr>
          <w:rFonts w:ascii="Calibri" w:eastAsia="Calibri" w:hAnsi="Calibri" w:cs="Calibri"/>
          <w:sz w:val="22"/>
          <w:szCs w:val="22"/>
          <w:u w:val="single"/>
        </w:rPr>
        <w:t>:</w:t>
      </w:r>
    </w:p>
    <w:p>
      <w:pPr>
        <w:numPr>
          <w:ilvl w:val="0"/>
          <w:numId w:val="4"/>
        </w:numPr>
        <w:pBdr>
          <w:left w:val="none" w:sz="0" w:space="7" w:color="auto"/>
        </w:pBdr>
        <w:spacing w:before="0" w:line="276" w:lineRule="auto"/>
        <w:ind w:left="768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Adding </w:t>
      </w:r>
      <w:r>
        <w:rPr>
          <w:rFonts w:ascii="Calibri" w:eastAsia="Calibri" w:hAnsi="Calibri" w:cs="Calibri"/>
          <w:sz w:val="22"/>
          <w:szCs w:val="22"/>
        </w:rPr>
        <w:t>mowing’s</w:t>
      </w:r>
      <w:r>
        <w:rPr>
          <w:rFonts w:ascii="Calibri" w:eastAsia="Calibri" w:hAnsi="Calibri" w:cs="Calibri"/>
          <w:sz w:val="22"/>
          <w:szCs w:val="22"/>
        </w:rPr>
        <w:t xml:space="preserve"> in Spring and Fall</w:t>
      </w:r>
    </w:p>
    <w:p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768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Discussed frequency of </w:t>
      </w:r>
      <w:r>
        <w:rPr>
          <w:rFonts w:ascii="Calibri" w:eastAsia="Calibri" w:hAnsi="Calibri" w:cs="Calibri"/>
          <w:sz w:val="22"/>
          <w:szCs w:val="22"/>
        </w:rPr>
        <w:t>mowing’s</w:t>
      </w:r>
    </w:p>
    <w:p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768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Riparian boarder</w:t>
      </w:r>
      <w:r>
        <w:rPr>
          <w:rFonts w:ascii="Calibri" w:eastAsia="Calibri" w:hAnsi="Calibri" w:cs="Calibri"/>
          <w:sz w:val="22"/>
          <w:szCs w:val="22"/>
        </w:rPr>
        <w:t xml:space="preserve"> is still staked out and will not be cut or trimmed</w:t>
      </w:r>
    </w:p>
    <w:p>
      <w:pPr>
        <w:numPr>
          <w:ilvl w:val="0"/>
          <w:numId w:val="4"/>
        </w:numPr>
        <w:pBdr>
          <w:left w:val="none" w:sz="0" w:space="7" w:color="auto"/>
        </w:pBdr>
        <w:spacing w:after="200" w:line="276" w:lineRule="auto"/>
        <w:ind w:left="768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Landscape base contract includes weed &amp; mulch and some improvements</w:t>
      </w: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Communication Report:</w:t>
      </w:r>
    </w:p>
    <w:p>
      <w:pPr>
        <w:numPr>
          <w:ilvl w:val="0"/>
          <w:numId w:val="5"/>
        </w:numPr>
        <w:pBdr>
          <w:left w:val="none" w:sz="0" w:space="7" w:color="auto"/>
        </w:pBdr>
        <w:spacing w:before="0"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One newsletter</w:t>
      </w:r>
    </w:p>
    <w:p>
      <w:pPr>
        <w:numPr>
          <w:ilvl w:val="0"/>
          <w:numId w:val="5"/>
        </w:numPr>
        <w:pBdr>
          <w:left w:val="none" w:sz="0" w:space="7" w:color="auto"/>
        </w:pBdr>
        <w:spacing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Want to send two this year</w:t>
      </w:r>
    </w:p>
    <w:p>
      <w:pPr>
        <w:numPr>
          <w:ilvl w:val="0"/>
          <w:numId w:val="5"/>
        </w:numPr>
        <w:pBdr>
          <w:left w:val="none" w:sz="0" w:space="7" w:color="auto"/>
        </w:pBdr>
        <w:spacing w:after="200"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Google groups and </w:t>
      </w:r>
      <w:r>
        <w:rPr>
          <w:rFonts w:ascii="Calibri" w:eastAsia="Calibri" w:hAnsi="Calibri" w:cs="Calibri"/>
          <w:sz w:val="22"/>
          <w:szCs w:val="22"/>
        </w:rPr>
        <w:t>Facebook</w:t>
      </w:r>
      <w:r>
        <w:rPr>
          <w:rFonts w:ascii="Calibri" w:eastAsia="Calibri" w:hAnsi="Calibri" w:cs="Calibri"/>
          <w:sz w:val="22"/>
          <w:szCs w:val="22"/>
        </w:rPr>
        <w:t xml:space="preserve"> page</w:t>
      </w:r>
    </w:p>
    <w:p>
      <w:pPr>
        <w:spacing w:before="0"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Welcoming Report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- Chris</w:t>
      </w:r>
      <w:r>
        <w:rPr>
          <w:rFonts w:ascii="Calibri" w:eastAsia="Calibri" w:hAnsi="Calibri" w:cs="Calibri"/>
          <w:sz w:val="22"/>
          <w:szCs w:val="22"/>
          <w:u w:val="single"/>
        </w:rPr>
        <w:t>:</w:t>
      </w:r>
    </w:p>
    <w:p>
      <w:pPr>
        <w:numPr>
          <w:ilvl w:val="0"/>
          <w:numId w:val="6"/>
        </w:numPr>
        <w:pBdr>
          <w:left w:val="none" w:sz="0" w:space="7" w:color="auto"/>
        </w:pBdr>
        <w:spacing w:before="0"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Seven new residents welcomed in 2017</w:t>
      </w:r>
    </w:p>
    <w:p>
      <w:pPr>
        <w:numPr>
          <w:ilvl w:val="0"/>
          <w:numId w:val="6"/>
        </w:numPr>
        <w:pBdr>
          <w:left w:val="none" w:sz="0" w:space="7" w:color="auto"/>
        </w:pBdr>
        <w:spacing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Four to be welcomed in 2018</w:t>
      </w:r>
    </w:p>
    <w:p>
      <w:pPr>
        <w:numPr>
          <w:ilvl w:val="0"/>
          <w:numId w:val="6"/>
        </w:numPr>
        <w:pBdr>
          <w:left w:val="none" w:sz="0" w:space="7" w:color="auto"/>
        </w:pBdr>
        <w:spacing w:after="200"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Seven homes sold and have not moved in yet</w:t>
      </w:r>
    </w:p>
    <w:p>
      <w:pPr>
        <w:spacing w:before="0"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Beautification Report:</w:t>
      </w:r>
    </w:p>
    <w:p>
      <w:pPr>
        <w:numPr>
          <w:ilvl w:val="0"/>
          <w:numId w:val="7"/>
        </w:numPr>
        <w:pBdr>
          <w:left w:val="none" w:sz="0" w:space="7" w:color="auto"/>
        </w:pBdr>
        <w:spacing w:before="0"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Front entrance only one with water.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Need to put in low maintenance landscape</w:t>
      </w:r>
    </w:p>
    <w:p>
      <w:pPr>
        <w:numPr>
          <w:ilvl w:val="0"/>
          <w:numId w:val="7"/>
        </w:numPr>
        <w:pBdr>
          <w:left w:val="none" w:sz="0" w:space="7" w:color="auto"/>
        </w:pBdr>
        <w:spacing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Concerns about maintenance and the front entrance island</w:t>
      </w:r>
    </w:p>
    <w:p>
      <w:pPr>
        <w:numPr>
          <w:ilvl w:val="0"/>
          <w:numId w:val="7"/>
        </w:numPr>
        <w:pBdr>
          <w:left w:val="none" w:sz="0" w:space="7" w:color="auto"/>
        </w:pBdr>
        <w:spacing w:after="200"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Cul-de-</w:t>
      </w:r>
      <w:r>
        <w:rPr>
          <w:rFonts w:ascii="Calibri" w:eastAsia="Calibri" w:hAnsi="Calibri" w:cs="Calibri"/>
          <w:sz w:val="22"/>
          <w:szCs w:val="22"/>
        </w:rPr>
        <w:t>sacs &amp; entrances reviewed</w:t>
      </w:r>
    </w:p>
    <w:p>
      <w:pPr>
        <w:spacing w:before="0"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Entertainment:</w:t>
      </w:r>
    </w:p>
    <w:p>
      <w:pPr>
        <w:numPr>
          <w:ilvl w:val="0"/>
          <w:numId w:val="8"/>
        </w:numPr>
        <w:pBdr>
          <w:left w:val="none" w:sz="0" w:space="7" w:color="auto"/>
        </w:pBdr>
        <w:spacing w:before="0"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Hosted two events last year – Halloween parade &amp; Picnic</w:t>
      </w:r>
    </w:p>
    <w:p>
      <w:pPr>
        <w:numPr>
          <w:ilvl w:val="0"/>
          <w:numId w:val="8"/>
        </w:numPr>
        <w:pBdr>
          <w:left w:val="none" w:sz="0" w:space="7" w:color="auto"/>
        </w:pBdr>
        <w:spacing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Dropped bike parad</w:t>
      </w:r>
      <w:r>
        <w:rPr>
          <w:rFonts w:ascii="Calibri" w:eastAsia="Calibri" w:hAnsi="Calibri" w:cs="Calibri"/>
          <w:sz w:val="22"/>
          <w:szCs w:val="22"/>
        </w:rPr>
        <w:t>e</w:t>
      </w:r>
    </w:p>
    <w:p>
      <w:pPr>
        <w:numPr>
          <w:ilvl w:val="0"/>
          <w:numId w:val="8"/>
        </w:numPr>
        <w:pBdr>
          <w:left w:val="none" w:sz="0" w:space="7" w:color="auto"/>
        </w:pBdr>
        <w:spacing w:after="200"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Want to plan a Fall holiday party – committee members needed to plan this party</w:t>
      </w:r>
    </w:p>
    <w:p>
      <w:pPr>
        <w:spacing w:before="0"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Action Items:</w:t>
      </w:r>
    </w:p>
    <w:p>
      <w:pPr>
        <w:numPr>
          <w:ilvl w:val="0"/>
          <w:numId w:val="9"/>
        </w:numPr>
        <w:pBdr>
          <w:left w:val="none" w:sz="0" w:space="7" w:color="auto"/>
        </w:pBdr>
        <w:spacing w:before="0"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Dorothy Shetler new Treasurer</w:t>
      </w:r>
    </w:p>
    <w:p>
      <w:pPr>
        <w:numPr>
          <w:ilvl w:val="0"/>
          <w:numId w:val="9"/>
        </w:numPr>
        <w:pBdr>
          <w:left w:val="none" w:sz="0" w:space="7" w:color="auto"/>
        </w:pBdr>
        <w:spacing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Collection process - via mail and also send out landscaping guidelines with annual dues notice.</w:t>
      </w:r>
    </w:p>
    <w:p>
      <w:pPr>
        <w:numPr>
          <w:ilvl w:val="0"/>
          <w:numId w:val="9"/>
        </w:numPr>
        <w:pBdr>
          <w:left w:val="none" w:sz="0" w:space="7" w:color="auto"/>
        </w:pBdr>
        <w:spacing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Want to improve &amp; complete collections process by October</w:t>
      </w:r>
    </w:p>
    <w:p>
      <w:pPr>
        <w:numPr>
          <w:ilvl w:val="0"/>
          <w:numId w:val="9"/>
        </w:numPr>
        <w:pBdr>
          <w:left w:val="none" w:sz="0" w:space="7" w:color="auto"/>
        </w:pBdr>
        <w:spacing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Reviewed budget </w:t>
      </w:r>
      <w:r>
        <w:rPr>
          <w:rFonts w:ascii="Calibri" w:eastAsia="Calibri" w:hAnsi="Calibri" w:cs="Calibri"/>
          <w:sz w:val="22"/>
          <w:szCs w:val="22"/>
        </w:rPr>
        <w:t>for 2019</w:t>
      </w:r>
    </w:p>
    <w:p>
      <w:pPr>
        <w:numPr>
          <w:ilvl w:val="0"/>
          <w:numId w:val="9"/>
        </w:numPr>
        <w:pBdr>
          <w:left w:val="none" w:sz="0" w:space="7" w:color="auto"/>
        </w:pBdr>
        <w:spacing w:line="276" w:lineRule="auto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Opened up for questions</w:t>
      </w:r>
    </w:p>
    <w:p>
      <w:pPr>
        <w:numPr>
          <w:ilvl w:val="1"/>
          <w:numId w:val="9"/>
        </w:numPr>
        <w:pBdr>
          <w:left w:val="none" w:sz="0" w:space="6" w:color="auto"/>
        </w:pBdr>
        <w:spacing w:line="276" w:lineRule="auto"/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Enforcement of landscaping guidelines</w:t>
      </w:r>
    </w:p>
    <w:p>
      <w:pPr>
        <w:numPr>
          <w:ilvl w:val="1"/>
          <w:numId w:val="9"/>
        </w:numPr>
        <w:pBdr>
          <w:left w:val="none" w:sz="0" w:space="6" w:color="auto"/>
        </w:pBdr>
        <w:spacing w:line="276" w:lineRule="auto"/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Can call City and they are responsive.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Enforcement officer – Paul Evans.</w:t>
      </w:r>
    </w:p>
    <w:p>
      <w:pPr>
        <w:numPr>
          <w:ilvl w:val="1"/>
          <w:numId w:val="9"/>
        </w:numPr>
        <w:pBdr>
          <w:left w:val="none" w:sz="0" w:space="6" w:color="auto"/>
        </w:pBdr>
        <w:spacing w:line="276" w:lineRule="auto"/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Boats, trailers &amp; abandoned cars on property or driveway</w:t>
      </w:r>
    </w:p>
    <w:p>
      <w:pPr>
        <w:numPr>
          <w:ilvl w:val="1"/>
          <w:numId w:val="9"/>
        </w:numPr>
        <w:pBdr>
          <w:left w:val="none" w:sz="0" w:space="6" w:color="auto"/>
        </w:pBdr>
        <w:spacing w:line="276" w:lineRule="auto"/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Farm house fence</w:t>
      </w:r>
    </w:p>
    <w:p>
      <w:pPr>
        <w:numPr>
          <w:ilvl w:val="1"/>
          <w:numId w:val="9"/>
        </w:numPr>
        <w:pBdr>
          <w:left w:val="none" w:sz="0" w:space="6" w:color="auto"/>
        </w:pBdr>
        <w:spacing w:after="0" w:line="276" w:lineRule="auto"/>
        <w:ind w:left="1440" w:right="0"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can Association do?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Communication and hand out guidelines.</w:t>
      </w:r>
    </w:p>
    <w:p>
      <w:pPr>
        <w:spacing w:before="0" w:after="0" w:line="276" w:lineRule="auto"/>
        <w:ind w:left="720"/>
        <w:rPr>
          <w:sz w:val="22"/>
          <w:szCs w:val="22"/>
        </w:rPr>
      </w:pPr>
    </w:p>
    <w:p>
      <w:pPr>
        <w:spacing w:before="0" w:after="200" w:line="276" w:lineRule="auto"/>
        <w:ind w:left="72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Board meeting adjourned at 9:09 pm.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Move</w:t>
      </w:r>
      <w:r>
        <w:rPr>
          <w:rFonts w:ascii="Calibri" w:eastAsia="Calibri" w:hAnsi="Calibri" w:cs="Calibri"/>
          <w:sz w:val="22"/>
          <w:szCs w:val="22"/>
        </w:rPr>
        <w:t>d by Chris and seconded by Mike</w:t>
      </w:r>
      <w:r>
        <w:rPr>
          <w:rFonts w:ascii="Calibri" w:eastAsia="Calibri" w:hAnsi="Calibri" w:cs="Calibri"/>
          <w:sz w:val="22"/>
          <w:szCs w:val="22"/>
        </w:rPr>
        <w:t>.</w:t>
      </w: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